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4D" w:rsidRDefault="00DA405F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7.35pt;margin-top:15.35pt;width:507.45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" filled="f" strokecolor="#ea5f34" strokeweight="2.25pt">
            <v:textbox>
              <w:txbxContent>
                <w:p w:rsidR="0001084D" w:rsidRDefault="0001084D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01084D" w:rsidRDefault="0001084D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01084D" w:rsidRDefault="00400CC0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072005" cy="1554480"/>
                        <wp:effectExtent l="19050" t="0" r="3811" b="0"/>
                        <wp:docPr id="113" name="图片 113" descr="9口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图片 113" descr="9口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2221" cy="1554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084D" w:rsidRDefault="00400CC0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83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3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1084D" w:rsidRDefault="00DA405F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1.1pt;margin-top:5.55pt;width:179.15pt;height:39.6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" stroked="f">
            <v:textbox>
              <w:txbxContent>
                <w:p w:rsidR="0001084D" w:rsidRDefault="00400CC0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百兆9口工业级以太网交换机</w:t>
                  </w:r>
                </w:p>
                <w:p w:rsidR="0001084D" w:rsidRDefault="00400CC0">
                  <w:pPr>
                    <w:jc w:val="center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(</w:t>
                  </w:r>
                  <w:r w:rsidR="00893BF0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R09F</w:t>
                  </w: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)</w:t>
                  </w:r>
                </w:p>
                <w:p w:rsidR="0001084D" w:rsidRDefault="0001084D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01084D" w:rsidRDefault="0001084D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DA405F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2.05pt;margin-top:1.15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" stroked="f">
            <v:textbox>
              <w:txbxContent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01084D" w:rsidRDefault="00DA40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2.65pt;margin-top:9.95pt;width:235.8pt;height:135.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" stroked="f">
            <v:textbox>
              <w:txbxContent>
                <w:p w:rsidR="0001084D" w:rsidRDefault="00400CC0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●雷击浪涌冲击防护(电源)：5000A(8/20μs)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01084D" w:rsidRDefault="0001084D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1084D" w:rsidRDefault="00400CC0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 w:rsidR="0001084D" w:rsidRDefault="0001084D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01084D" w:rsidRDefault="00400CC0">
      <w:pPr>
        <w:ind w:firstLineChars="200" w:firstLine="300"/>
        <w:rPr>
          <w:rFonts w:ascii="宋体" w:eastAsia="宋体" w:hAnsi="宋体" w:cs="宋体"/>
          <w:b/>
          <w:bCs/>
          <w:color w:val="EA5F34"/>
          <w:sz w:val="24"/>
          <w:szCs w:val="24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9路百兆电口工业级以太网交换机，支持9个10Base-T/100Base-TX电口。产品符合FCC、CE</w:t>
      </w:r>
      <w:r>
        <w:rPr>
          <w:rFonts w:ascii="宋体" w:eastAsia="宋体" w:hAnsi="微软雅黑" w:hint="eastAsia"/>
          <w:color w:val="000000"/>
          <w:sz w:val="15"/>
          <w:szCs w:val="15"/>
        </w:rPr>
        <w:t>、ROHS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893BF0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R09F交换机具有-40℃～85℃的工作温度，具有超强的坚固度能适应各种严苛环境，也可以非常方便的安置在空间紧凑的控制箱中。导轨的安装特性、宽温操作及拥有IP40防护等级的外壳及LED指示灯，使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893BF0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R09F成为一个即插即用的工业级设备，为用户的以太网设备联网提供可靠、便捷的解决方案。</w:t>
      </w:r>
    </w:p>
    <w:p w:rsidR="0001084D" w:rsidRDefault="0001084D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1084D" w:rsidRDefault="00400CC0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01084D" w:rsidRDefault="00DA405F">
      <w:pPr>
        <w:pStyle w:val="ac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-6.25pt;margin-top:2.25pt;width:222.8pt;height:279.0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" filled="f" stroked="f">
            <v:textbox>
              <w:txbxContent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100M 9口工业级以太网交换机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01084D" w:rsidRDefault="00893BF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400CC0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R09F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9路非管理型工业级以太网交换机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9个RJ45端口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10/100BaseT（X）自动侦测全/半双工MDI/MDI-X自适应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01084D" w:rsidRDefault="00400CC0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IEEE802.310BASE-TIEEE802.3i 10Base-T;IEEE802.3u;100Base-TX/FX;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IEEE802.3ab1000Base-T;IEEE802.3z1000Base-X;IEEE802.3x; 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工作环境：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工作温度 ： -40～85 °C（-40～185 °F）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储存温度 :  -40～85 °C（-40～185 °F）</w:t>
                  </w:r>
                </w:p>
                <w:p w:rsidR="0001084D" w:rsidRDefault="00400CC0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相对湿度 :  5%～95%(无凝露）</w:t>
                  </w:r>
                </w:p>
                <w:p w:rsidR="0001084D" w:rsidRDefault="0001084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br/>
                  </w:r>
                </w:p>
                <w:p w:rsidR="0001084D" w:rsidRDefault="00400CC0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C0C0C"/>
                      <w:sz w:val="15"/>
                      <w:szCs w:val="15"/>
                    </w:rPr>
                    <w:t>功耗：〈3W</w:t>
                  </w:r>
                </w:p>
                <w:p w:rsidR="0001084D" w:rsidRDefault="000108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type="#_x0000_t202" style="position:absolute;left:0;text-align:left;margin-left:203pt;margin-top:2.25pt;width:274.75pt;height:268.7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" stroked="f">
            <v:textbox>
              <w:txbxContent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IEC(EN)61000-4-2(ESD) : ±8kV接触放电,±15kV空气放电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IEC(EN)61000-4-4(EFT) : 电源线 : ±4kV ; 数据线 : ±2kV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>IEC(EN)61000-4-5(Surge) : 电源线 : ±2kV CM/±4kV DM ; 数据线:±4kV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IEC(EN)61000-4-16(共模传导):30V cont. 300V,1s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01084D" w:rsidRDefault="008E44F0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</w:t>
                  </w:r>
                  <w:r w:rsidR="00400CC0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属性：</w:t>
                  </w:r>
                </w:p>
                <w:p w:rsidR="00954721" w:rsidRPr="00F62849" w:rsidRDefault="00954721" w:rsidP="00954721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传输方式：存储转发             MAC地址 :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K</w:t>
                  </w:r>
                </w:p>
                <w:p w:rsidR="00954721" w:rsidRPr="00F62849" w:rsidRDefault="00954721" w:rsidP="00954721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缓存：1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.25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Mbit             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背板带宽：1.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G</w:t>
                  </w:r>
                </w:p>
                <w:p w:rsidR="00954721" w:rsidRDefault="00954721" w:rsidP="00954721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</w:t>
                  </w:r>
                  <w:r w:rsidRPr="00F6284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W</w:t>
                  </w:r>
                </w:p>
                <w:p w:rsidR="0001084D" w:rsidRPr="00954721" w:rsidRDefault="000108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jc w:val="left"/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1084D" w:rsidRDefault="0001084D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01084D" w:rsidRDefault="0001084D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1084D" w:rsidRDefault="0001084D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DA40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-6.25pt;margin-top:12.1pt;width:196.55pt;height:190.8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" stroked="f">
            <v:textbox>
              <w:txbxContent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01084D" w:rsidRDefault="00400CC0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01084D" w:rsidRDefault="00400CC0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 w:rsidR="0001084D" w:rsidRDefault="00400CC0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 w:rsidR="0001084D" w:rsidRDefault="00400CC0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 w:rsidR="0001084D" w:rsidRDefault="00400CC0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重量 ：0.64Kg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：143.7 x 103x 44.2mm （宽 x 深 x 高）</w:t>
                  </w:r>
                </w:p>
                <w:p w:rsidR="0001084D" w:rsidRDefault="0001084D">
                  <w:pPr>
                    <w:pStyle w:val="a8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203pt;margin-top:12.1pt;width:196.55pt;height:194.4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" stroked="f">
            <v:textbox>
              <w:txbxContent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 xml:space="preserve">LED </w:t>
                  </w: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指标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电源指示灯 ： PWR</w:t>
                  </w:r>
                </w:p>
                <w:p w:rsidR="0001084D" w:rsidRDefault="00400CC0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接口指示灯 ： 电口（Link）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01084D" w:rsidRDefault="00400CC0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 w:rsidR="0001084D" w:rsidRDefault="00400CC0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01084D" w:rsidRDefault="00400CC0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平均无故障时间:</w:t>
                  </w:r>
                </w:p>
                <w:p w:rsidR="0001084D" w:rsidRDefault="00400CC0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01084D" w:rsidRDefault="00400CC0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 w:rsidR="0001084D" w:rsidRDefault="00400CC0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01084D" w:rsidRDefault="0001084D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01084D" w:rsidRDefault="0001084D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01084D" w:rsidRDefault="0001084D">
      <w:pPr>
        <w:rPr>
          <w:rFonts w:ascii="Arial" w:hAnsi="Arial" w:cs="Arial"/>
          <w:sz w:val="22"/>
        </w:rPr>
      </w:pPr>
    </w:p>
    <w:p w:rsidR="0001084D" w:rsidRDefault="0001084D">
      <w:pPr>
        <w:rPr>
          <w:rFonts w:ascii="Arial" w:eastAsia="宋体" w:hAnsi="Arial" w:cs="Arial"/>
          <w:sz w:val="22"/>
        </w:rPr>
      </w:pPr>
    </w:p>
    <w:p w:rsidR="0001084D" w:rsidRDefault="0001084D">
      <w:pPr>
        <w:rPr>
          <w:rFonts w:ascii="Arial" w:eastAsia="宋体" w:hAnsi="Arial" w:cs="Arial"/>
          <w:sz w:val="22"/>
        </w:rPr>
      </w:pPr>
    </w:p>
    <w:p w:rsidR="0001084D" w:rsidRDefault="0001084D">
      <w:pPr>
        <w:rPr>
          <w:rFonts w:ascii="Arial" w:eastAsia="宋体" w:hAnsi="Arial" w:cs="Arial"/>
          <w:sz w:val="22"/>
        </w:rPr>
      </w:pPr>
    </w:p>
    <w:p w:rsidR="0001084D" w:rsidRDefault="0001084D">
      <w:pPr>
        <w:rPr>
          <w:rFonts w:ascii="Arial" w:eastAsia="宋体" w:hAnsi="Arial" w:cs="Arial"/>
          <w:sz w:val="22"/>
        </w:rPr>
      </w:pPr>
    </w:p>
    <w:p w:rsidR="0001084D" w:rsidRDefault="0001084D">
      <w:pPr>
        <w:rPr>
          <w:rFonts w:ascii="Arial" w:eastAsia="宋体" w:hAnsi="Arial" w:cs="Arial"/>
          <w:sz w:val="22"/>
        </w:rPr>
      </w:pPr>
    </w:p>
    <w:p w:rsidR="0001084D" w:rsidRDefault="0001084D">
      <w:pPr>
        <w:rPr>
          <w:rFonts w:ascii="Arial" w:eastAsia="宋体" w:hAnsi="Arial" w:cs="Arial"/>
          <w:sz w:val="22"/>
        </w:rPr>
      </w:pPr>
    </w:p>
    <w:p w:rsidR="0001084D" w:rsidRDefault="0001084D">
      <w:pPr>
        <w:rPr>
          <w:rFonts w:ascii="Arial" w:eastAsia="宋体" w:hAnsi="Arial" w:cs="Arial"/>
          <w:sz w:val="22"/>
        </w:rPr>
      </w:pPr>
    </w:p>
    <w:p w:rsidR="0001084D" w:rsidRDefault="0001084D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01084D" w:rsidRDefault="0001084D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01084D" w:rsidRDefault="0001084D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01084D" w:rsidRDefault="0001084D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01084D" w:rsidRDefault="0001084D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01084D" w:rsidRDefault="00400CC0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01084D" w:rsidRDefault="0001084D">
      <w:pPr>
        <w:rPr>
          <w:rFonts w:ascii="宋体" w:eastAsia="宋体" w:hAnsi="宋体" w:cs="宋体"/>
          <w:b/>
          <w:sz w:val="15"/>
          <w:szCs w:val="15"/>
        </w:rPr>
      </w:pPr>
    </w:p>
    <w:p w:rsidR="0001084D" w:rsidRDefault="00400CC0">
      <w:pPr>
        <w:rPr>
          <w:rFonts w:ascii="宋体" w:eastAsia="宋体" w:hAnsi="宋体" w:cs="宋体"/>
          <w:b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101600</wp:posOffset>
            </wp:positionV>
            <wp:extent cx="1530985" cy="1151255"/>
            <wp:effectExtent l="0" t="0" r="12065" b="10795"/>
            <wp:wrapSquare wrapText="bothSides"/>
            <wp:docPr id="400" name="图片 400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400" descr="9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15"/>
          <w:szCs w:val="15"/>
        </w:rPr>
        <w:t xml:space="preserve">长x宽x高 (mm): </w:t>
      </w:r>
      <w:r>
        <w:rPr>
          <w:rFonts w:ascii="宋体" w:eastAsia="宋体" w:hAnsi="宋体" w:cs="宋体" w:hint="eastAsia"/>
          <w:b/>
          <w:bCs/>
          <w:color w:val="000000"/>
          <w:sz w:val="15"/>
          <w:szCs w:val="15"/>
        </w:rPr>
        <w:t>143.7 x 103x 44.2mm</w:t>
      </w:r>
    </w:p>
    <w:p w:rsidR="0001084D" w:rsidRDefault="00400CC0">
      <w:r>
        <w:rPr>
          <w:noProof/>
        </w:rPr>
        <w:drawing>
          <wp:inline distT="0" distB="0" distL="114300" distR="114300">
            <wp:extent cx="2343785" cy="817245"/>
            <wp:effectExtent l="0" t="0" r="18415" b="1905"/>
            <wp:docPr id="128" name="图片 128" descr="E:\YH产品资料202006\尺寸规格图\入地1光8_新.png入地1光8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E:\YH产品资料202006\尺寸规格图\入地1光8_新.png入地1光8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4D" w:rsidRDefault="0001084D"/>
    <w:p w:rsidR="0001084D" w:rsidRDefault="0001084D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01084D" w:rsidRDefault="00400CC0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01084D" w:rsidRDefault="0001084D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83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404"/>
        <w:gridCol w:w="7069"/>
      </w:tblGrid>
      <w:tr w:rsidR="0001084D"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D" w:rsidRDefault="00400CC0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型号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4D" w:rsidRDefault="00400CC0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描述</w:t>
            </w:r>
          </w:p>
        </w:tc>
      </w:tr>
      <w:tr w:rsidR="0001084D"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893BF0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sz w:val="15"/>
                <w:szCs w:val="15"/>
              </w:rPr>
              <w:t>LBT</w:t>
            </w:r>
            <w:r w:rsidR="00400CC0">
              <w:rPr>
                <w:rFonts w:eastAsia="宋体" w:hint="eastAsia"/>
                <w:b/>
                <w:bCs/>
                <w:sz w:val="15"/>
                <w:szCs w:val="15"/>
              </w:rPr>
              <w:t>R09F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400CC0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9口百兆以太网交换机、导轨式、DC12-52V供电-宽温（-40℃-85℃）-CE-RoHS-FCC-公安部检验报告-工信部入网许可证</w:t>
            </w:r>
          </w:p>
        </w:tc>
      </w:tr>
      <w:tr w:rsidR="0001084D">
        <w:trPr>
          <w:trHeight w:val="345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400CC0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A5F34"/>
                <w:sz w:val="15"/>
                <w:szCs w:val="15"/>
              </w:rPr>
              <w:t>电源适配器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893B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400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400C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01084D"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01084D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893B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400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400C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01084D"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01084D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893B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400C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84D" w:rsidRDefault="00400C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01084D" w:rsidRDefault="0001084D">
      <w:pPr>
        <w:rPr>
          <w:rFonts w:ascii="宋体" w:eastAsia="宋体" w:hAnsi="宋体" w:cs="宋体"/>
          <w:color w:val="222222"/>
          <w:szCs w:val="21"/>
        </w:rPr>
      </w:pPr>
    </w:p>
    <w:p w:rsidR="0001084D" w:rsidRDefault="0001084D"/>
    <w:sectPr w:rsidR="0001084D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5F" w:rsidRDefault="00DA405F">
      <w:r>
        <w:separator/>
      </w:r>
    </w:p>
  </w:endnote>
  <w:endnote w:type="continuationSeparator" w:id="0">
    <w:p w:rsidR="00DA405F" w:rsidRDefault="00DA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5F" w:rsidRDefault="00DA405F">
      <w:r>
        <w:separator/>
      </w:r>
    </w:p>
  </w:footnote>
  <w:footnote w:type="continuationSeparator" w:id="0">
    <w:p w:rsidR="00DA405F" w:rsidRDefault="00DA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84D" w:rsidRDefault="00400CC0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-151765</wp:posOffset>
          </wp:positionV>
          <wp:extent cx="2061210" cy="49530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1084D"/>
    <w:rsid w:val="000837C3"/>
    <w:rsid w:val="00170175"/>
    <w:rsid w:val="001D2037"/>
    <w:rsid w:val="00227F28"/>
    <w:rsid w:val="002309D3"/>
    <w:rsid w:val="002E05BA"/>
    <w:rsid w:val="00400CC0"/>
    <w:rsid w:val="00547A25"/>
    <w:rsid w:val="00703FAC"/>
    <w:rsid w:val="00893BF0"/>
    <w:rsid w:val="008A777F"/>
    <w:rsid w:val="008E44F0"/>
    <w:rsid w:val="00954721"/>
    <w:rsid w:val="00A90DE0"/>
    <w:rsid w:val="00BB0F3F"/>
    <w:rsid w:val="00CC6AEA"/>
    <w:rsid w:val="00DA405F"/>
    <w:rsid w:val="00DA5B27"/>
    <w:rsid w:val="00F72A7C"/>
    <w:rsid w:val="00FF0CC1"/>
    <w:rsid w:val="010D377F"/>
    <w:rsid w:val="05E55FBB"/>
    <w:rsid w:val="063A4E0E"/>
    <w:rsid w:val="0D336926"/>
    <w:rsid w:val="1B325234"/>
    <w:rsid w:val="1B40286F"/>
    <w:rsid w:val="1D5E199C"/>
    <w:rsid w:val="25D107DF"/>
    <w:rsid w:val="38712E73"/>
    <w:rsid w:val="3AFA68D6"/>
    <w:rsid w:val="438469D2"/>
    <w:rsid w:val="4C6A1CEF"/>
    <w:rsid w:val="52621833"/>
    <w:rsid w:val="543D674D"/>
    <w:rsid w:val="5B7F5150"/>
    <w:rsid w:val="6421373B"/>
    <w:rsid w:val="657D4040"/>
    <w:rsid w:val="67560463"/>
    <w:rsid w:val="678F3CB5"/>
    <w:rsid w:val="6B2F0787"/>
    <w:rsid w:val="6DF25BD7"/>
    <w:rsid w:val="6F544410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5EBA450-FC33-4515-9152-8B94C29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6</cp:revision>
  <dcterms:created xsi:type="dcterms:W3CDTF">2019-03-30T06:30:00Z</dcterms:created>
  <dcterms:modified xsi:type="dcterms:W3CDTF">2022-09-05T02:59:00Z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